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4811" w14:textId="03A6A390" w:rsidR="0059654D" w:rsidRDefault="0059654D" w:rsidP="0059654D">
      <w:r w:rsidRPr="0059654D">
        <w:t xml:space="preserve">Run the code in the following </w:t>
      </w:r>
      <w:r>
        <w:t xml:space="preserve">order:  </w:t>
      </w:r>
    </w:p>
    <w:p w14:paraId="2ADD88C1" w14:textId="77777777" w:rsidR="00A31483" w:rsidRDefault="00A31483" w:rsidP="0059654D"/>
    <w:p w14:paraId="7752B759" w14:textId="0DD3EA47" w:rsidR="00A31483" w:rsidRPr="0059654D" w:rsidRDefault="00A31483" w:rsidP="0059654D">
      <w:r>
        <w:t xml:space="preserve">Do NOT run </w:t>
      </w:r>
      <w:proofErr w:type="spellStart"/>
      <w:r>
        <w:t>Program_generetate_GW_predictors</w:t>
      </w:r>
      <w:proofErr w:type="spellEnd"/>
      <w:r>
        <w:t xml:space="preserve">. </w:t>
      </w:r>
      <w:r w:rsidR="003627C9">
        <w:t xml:space="preserve">This has already been done. </w:t>
      </w:r>
    </w:p>
    <w:p w14:paraId="637AAB15" w14:textId="77777777" w:rsidR="0059654D" w:rsidRPr="0059654D" w:rsidRDefault="0059654D" w:rsidP="0059654D"/>
    <w:p w14:paraId="5AE286C6" w14:textId="0113DF9E" w:rsidR="0059654D" w:rsidRPr="00A31483" w:rsidRDefault="0059654D" w:rsidP="00A31483">
      <w:pPr>
        <w:pStyle w:val="ListParagraph"/>
      </w:pPr>
      <w:r w:rsidRPr="00A31483">
        <w:t xml:space="preserve"> </w:t>
      </w:r>
    </w:p>
    <w:p w14:paraId="3F592DED" w14:textId="77777777" w:rsidR="0059654D" w:rsidRDefault="0059654D" w:rsidP="0059654D">
      <w:pPr>
        <w:pStyle w:val="ListParagraph"/>
        <w:numPr>
          <w:ilvl w:val="0"/>
          <w:numId w:val="2"/>
        </w:numPr>
        <w:rPr>
          <w:lang w:val="nb-NO"/>
        </w:rPr>
      </w:pPr>
      <w:proofErr w:type="spellStart"/>
      <w:r>
        <w:rPr>
          <w:lang w:val="nb-NO"/>
        </w:rPr>
        <w:t>Functions</w:t>
      </w:r>
      <w:proofErr w:type="spellEnd"/>
    </w:p>
    <w:p w14:paraId="5B43A853" w14:textId="77777777" w:rsidR="0059654D" w:rsidRDefault="0059654D" w:rsidP="0059654D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Main</w:t>
      </w:r>
    </w:p>
    <w:p w14:paraId="4D9D6014" w14:textId="77777777" w:rsidR="0059654D" w:rsidRDefault="0059654D" w:rsidP="0059654D">
      <w:pPr>
        <w:pStyle w:val="ListParagraph"/>
        <w:numPr>
          <w:ilvl w:val="0"/>
          <w:numId w:val="2"/>
        </w:numPr>
        <w:rPr>
          <w:lang w:val="nb-NO"/>
        </w:rPr>
      </w:pPr>
      <w:proofErr w:type="spellStart"/>
      <w:r>
        <w:rPr>
          <w:lang w:val="nb-NO"/>
        </w:rPr>
        <w:t>Program_additional_in_sample</w:t>
      </w:r>
      <w:proofErr w:type="spellEnd"/>
    </w:p>
    <w:p w14:paraId="297BB6A2" w14:textId="727653E9" w:rsidR="0059654D" w:rsidRDefault="0059654D" w:rsidP="0059654D">
      <w:pPr>
        <w:pStyle w:val="ListParagraph"/>
        <w:numPr>
          <w:ilvl w:val="0"/>
          <w:numId w:val="2"/>
        </w:numPr>
        <w:rPr>
          <w:lang w:val="nb-NO"/>
        </w:rPr>
      </w:pPr>
      <w:proofErr w:type="spellStart"/>
      <w:r>
        <w:rPr>
          <w:lang w:val="nb-NO"/>
        </w:rPr>
        <w:t>Program_asset_allocation</w:t>
      </w:r>
      <w:proofErr w:type="spellEnd"/>
      <w:r>
        <w:rPr>
          <w:lang w:val="nb-NO"/>
        </w:rPr>
        <w:t xml:space="preserve"> </w:t>
      </w:r>
    </w:p>
    <w:p w14:paraId="407E1598" w14:textId="11EBBEAA" w:rsidR="00A31483" w:rsidRDefault="00A31483" w:rsidP="0059654D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SII_through_2021 </w:t>
      </w:r>
    </w:p>
    <w:p w14:paraId="1BFE2F0A" w14:textId="7C2121CB" w:rsidR="00A31483" w:rsidRPr="0059654D" w:rsidRDefault="00A31483" w:rsidP="0059654D">
      <w:pPr>
        <w:pStyle w:val="ListParagraph"/>
        <w:numPr>
          <w:ilvl w:val="0"/>
          <w:numId w:val="2"/>
        </w:numPr>
        <w:rPr>
          <w:lang w:val="nb-NO"/>
        </w:rPr>
      </w:pPr>
      <w:proofErr w:type="spellStart"/>
      <w:r>
        <w:rPr>
          <w:lang w:val="nb-NO"/>
        </w:rPr>
        <w:t>Var_De</w:t>
      </w:r>
      <w:proofErr w:type="spellEnd"/>
      <w:r>
        <w:rPr>
          <w:lang w:val="nb-NO"/>
        </w:rPr>
        <w:t>_</w:t>
      </w:r>
    </w:p>
    <w:p w14:paraId="72097C50" w14:textId="0FD42BDC" w:rsidR="0059654D" w:rsidRDefault="0059654D" w:rsidP="0059654D">
      <w:pPr>
        <w:ind w:left="360"/>
        <w:rPr>
          <w:lang w:val="nb-NO"/>
        </w:rPr>
      </w:pPr>
    </w:p>
    <w:p w14:paraId="59A33EEF" w14:textId="215685B5" w:rsidR="00A31483" w:rsidRPr="00A31483" w:rsidRDefault="00A31483" w:rsidP="0059654D">
      <w:pPr>
        <w:ind w:left="360"/>
      </w:pPr>
      <w:proofErr w:type="gramStart"/>
      <w:r w:rsidRPr="00A31483">
        <w:t>Final results</w:t>
      </w:r>
      <w:proofErr w:type="gramEnd"/>
      <w:r w:rsidRPr="00A31483">
        <w:t xml:space="preserve"> included in the paper are visible in the e</w:t>
      </w:r>
      <w:r>
        <w:t xml:space="preserve">xcel sheet “Master results”. </w:t>
      </w:r>
    </w:p>
    <w:sectPr w:rsidR="00A31483" w:rsidRPr="00A31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410E"/>
    <w:multiLevelType w:val="hybridMultilevel"/>
    <w:tmpl w:val="6B401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3C77"/>
    <w:multiLevelType w:val="hybridMultilevel"/>
    <w:tmpl w:val="0B482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756448">
    <w:abstractNumId w:val="1"/>
  </w:num>
  <w:num w:numId="2" w16cid:durableId="123674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D"/>
    <w:rsid w:val="00231148"/>
    <w:rsid w:val="003627C9"/>
    <w:rsid w:val="00437ABD"/>
    <w:rsid w:val="0059654D"/>
    <w:rsid w:val="00A3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D9D52A"/>
  <w15:chartTrackingRefBased/>
  <w15:docId w15:val="{B5304E07-5233-C746-86B8-A0421BE5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63A7F62C51E45832604D654F4D5F9" ma:contentTypeVersion="15" ma:contentTypeDescription="Opprett et nytt dokument." ma:contentTypeScope="" ma:versionID="6836363df7d79c0d6432c7b622a65d21">
  <xsd:schema xmlns:xsd="http://www.w3.org/2001/XMLSchema" xmlns:xs="http://www.w3.org/2001/XMLSchema" xmlns:p="http://schemas.microsoft.com/office/2006/metadata/properties" xmlns:ns2="dcc75867-4b81-416b-ba87-cf9041e81374" xmlns:ns3="8bcd404e-b814-4f6b-98b6-e29ae617f55a" targetNamespace="http://schemas.microsoft.com/office/2006/metadata/properties" ma:root="true" ma:fieldsID="f138d31d22324ffc37a8eb14864e4de8" ns2:_="" ns3:_="">
    <xsd:import namespace="dcc75867-4b81-416b-ba87-cf9041e81374"/>
    <xsd:import namespace="8bcd404e-b814-4f6b-98b6-e29ae617f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75867-4b81-416b-ba87-cf9041e81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55554886-c2b2-42e7-ae49-e712ab45e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404e-b814-4f6b-98b6-e29ae617f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b5bb074-76dd-4778-af22-38e353ddfcd9}" ma:internalName="TaxCatchAll" ma:showField="CatchAllData" ma:web="8bcd404e-b814-4f6b-98b6-e29ae617f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F05E1-CAF3-401D-A91D-DD0D7989D6E9}"/>
</file>

<file path=customXml/itemProps2.xml><?xml version="1.0" encoding="utf-8"?>
<ds:datastoreItem xmlns:ds="http://schemas.openxmlformats.org/officeDocument/2006/customXml" ds:itemID="{6011A9E8-035E-45C4-994D-77D246C7A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(Student) Lunner, Jørgen</dc:creator>
  <cp:keywords/>
  <dc:description/>
  <cp:lastModifiedBy>(Student) Lunner, Jørgen</cp:lastModifiedBy>
  <cp:revision>4</cp:revision>
  <dcterms:created xsi:type="dcterms:W3CDTF">2023-06-08T11:57:00Z</dcterms:created>
  <dcterms:modified xsi:type="dcterms:W3CDTF">2023-07-02T17:48:00Z</dcterms:modified>
</cp:coreProperties>
</file>